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A16E" w14:textId="675A2F9E" w:rsidR="00E81978" w:rsidRPr="00F84336" w:rsidRDefault="00F84336">
      <w:pPr>
        <w:pStyle w:val="Title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color w:val="494C4E"/>
            <w:spacing w:val="3"/>
            <w:kern w:val="36"/>
            <w:lang w:eastAsia="en-US"/>
          </w:rPr>
          <w:alias w:val="Title:"/>
          <w:tag w:val="Title:"/>
          <w:id w:val="726351117"/>
          <w:placeholder>
            <w:docPart w:val="6CDD58B8AD824E86B8E788289A022DB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Content>
          <w:r w:rsidRPr="00F84336">
            <w:rPr>
              <w:rFonts w:ascii="Times New Roman" w:eastAsia="Times New Roman" w:hAnsi="Times New Roman" w:cs="Times New Roman"/>
              <w:color w:val="494C4E"/>
              <w:spacing w:val="3"/>
              <w:kern w:val="36"/>
              <w:lang w:eastAsia="en-US"/>
            </w:rPr>
            <w:t>Attitudes Toward Group Work</w:t>
          </w:r>
        </w:sdtContent>
      </w:sdt>
    </w:p>
    <w:p w14:paraId="6332EBF9" w14:textId="0664E979" w:rsidR="00B823AA" w:rsidRPr="00F84336" w:rsidRDefault="00F84336" w:rsidP="00B823AA">
      <w:pPr>
        <w:pStyle w:val="Title2"/>
        <w:rPr>
          <w:rFonts w:ascii="Times New Roman" w:hAnsi="Times New Roman" w:cs="Times New Roman"/>
        </w:rPr>
      </w:pPr>
      <w:r w:rsidRPr="00F84336">
        <w:rPr>
          <w:rFonts w:ascii="Times New Roman" w:hAnsi="Times New Roman" w:cs="Times New Roman"/>
        </w:rPr>
        <w:t xml:space="preserve">Nancy Barros </w:t>
      </w:r>
    </w:p>
    <w:p w14:paraId="3393A8B1" w14:textId="2625D67A" w:rsidR="00E81978" w:rsidRDefault="00F84336" w:rsidP="00F84336">
      <w:pPr>
        <w:pStyle w:val="Title2"/>
        <w:rPr>
          <w:rFonts w:ascii="Times New Roman" w:hAnsi="Times New Roman" w:cs="Times New Roman"/>
        </w:rPr>
      </w:pPr>
      <w:r w:rsidRPr="00F84336">
        <w:rPr>
          <w:rFonts w:ascii="Times New Roman" w:hAnsi="Times New Roman" w:cs="Times New Roman"/>
        </w:rPr>
        <w:t>Springfield College of Human Service.</w:t>
      </w:r>
    </w:p>
    <w:p w14:paraId="14A1D359" w14:textId="1F35CCAF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6DFA16C2" w14:textId="2E4811BB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1DDCF326" w14:textId="4068C5D5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0E7A4BBB" w14:textId="04B80620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22CFAE27" w14:textId="1458CE4F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2DEF72C2" w14:textId="56124FF2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1791DE18" w14:textId="5201F6C4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306491F3" w14:textId="1D3FDB77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35D322F2" w14:textId="7FF07906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475FD696" w14:textId="42B818A0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2B958DB0" w14:textId="2369716E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1F31504C" w14:textId="41E22417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1B8F4DD7" w14:textId="63A9EF85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0956A6EC" w14:textId="5C4E6AE6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4767D81D" w14:textId="75DAB336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621A2749" w14:textId="20620159" w:rsidR="00F84336" w:rsidRDefault="00F84336" w:rsidP="00F84336">
      <w:pPr>
        <w:pStyle w:val="Title2"/>
        <w:rPr>
          <w:rFonts w:ascii="Times New Roman" w:hAnsi="Times New Roman" w:cs="Times New Roman"/>
        </w:rPr>
      </w:pPr>
    </w:p>
    <w:p w14:paraId="5E3BBE81" w14:textId="77777777" w:rsidR="00F84336" w:rsidRDefault="00F84336" w:rsidP="00F84336">
      <w:pPr>
        <w:shd w:val="clear" w:color="auto" w:fill="FFFFFF"/>
        <w:rPr>
          <w:rFonts w:asciiTheme="majorHAnsi" w:hAnsiTheme="majorHAnsi" w:cstheme="majorHAnsi"/>
          <w:color w:val="000000"/>
          <w:spacing w:val="3"/>
          <w:shd w:val="clear" w:color="auto" w:fill="FFFFFF"/>
        </w:rPr>
      </w:pPr>
    </w:p>
    <w:p w14:paraId="1BD6F5A5" w14:textId="77777777" w:rsidR="00F84336" w:rsidRDefault="00F84336" w:rsidP="00F84336">
      <w:pPr>
        <w:shd w:val="clear" w:color="auto" w:fill="FFFFFF"/>
        <w:rPr>
          <w:rFonts w:asciiTheme="majorHAnsi" w:hAnsiTheme="majorHAnsi" w:cstheme="majorHAnsi"/>
          <w:color w:val="000000"/>
          <w:spacing w:val="3"/>
          <w:shd w:val="clear" w:color="auto" w:fill="FFFFFF"/>
        </w:rPr>
      </w:pPr>
    </w:p>
    <w:p w14:paraId="565810C6" w14:textId="1AFBDE55" w:rsidR="00F84336" w:rsidRPr="00F84336" w:rsidRDefault="00F84336" w:rsidP="00F84336">
      <w:pPr>
        <w:shd w:val="clear" w:color="auto" w:fill="FFFFFF"/>
        <w:rPr>
          <w:rFonts w:eastAsia="Times New Roman" w:cstheme="minorHAnsi"/>
          <w:spacing w:val="-2"/>
          <w:kern w:val="0"/>
          <w:sz w:val="28"/>
          <w:szCs w:val="28"/>
          <w:lang w:eastAsia="en-US"/>
        </w:rPr>
      </w:pPr>
      <w:r w:rsidRPr="00F84336">
        <w:rPr>
          <w:rFonts w:cstheme="minorHAnsi"/>
          <w:spacing w:val="3"/>
          <w:sz w:val="28"/>
          <w:szCs w:val="28"/>
          <w:shd w:val="clear" w:color="auto" w:fill="FFFFFF"/>
        </w:rPr>
        <w:t xml:space="preserve">My </w:t>
      </w:r>
      <w:r w:rsidRPr="00F84336">
        <w:rPr>
          <w:rFonts w:cstheme="minorHAnsi"/>
          <w:spacing w:val="3"/>
          <w:sz w:val="28"/>
          <w:szCs w:val="28"/>
          <w:shd w:val="clear" w:color="auto" w:fill="FFFFFF"/>
        </w:rPr>
        <w:t>experience working in groups</w:t>
      </w:r>
      <w:r w:rsidRPr="00F84336">
        <w:rPr>
          <w:rFonts w:cstheme="minorHAnsi"/>
          <w:spacing w:val="3"/>
          <w:sz w:val="28"/>
          <w:szCs w:val="28"/>
          <w:shd w:val="clear" w:color="auto" w:fill="FFFFFF"/>
        </w:rPr>
        <w:t xml:space="preserve"> has been a good one and bad one.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Working in groups is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essential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for our communication in life. Things that we experience can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improve our communication with others, whe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ther from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different cultural backgrounds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,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between men and women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, and many factors. I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have evaluated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my personal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experience in working with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a group from many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different viewpoints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.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I feel that my goal for a group is that communication, being about to talk about the problem and new idea without it being awkward. I once was asked to be a part of a group called FII (</w:t>
      </w:r>
      <w:r w:rsidRPr="00F84336">
        <w:rPr>
          <w:rStyle w:val="Emphasis"/>
          <w:rFonts w:cstheme="minorHAnsi"/>
          <w:b/>
          <w:bCs/>
          <w:i w:val="0"/>
          <w:iCs w:val="0"/>
          <w:sz w:val="28"/>
          <w:szCs w:val="28"/>
          <w:shd w:val="clear" w:color="auto" w:fill="FFFFFF"/>
        </w:rPr>
        <w:t>Family Independence Initiative</w:t>
      </w:r>
      <w:r w:rsidRPr="00F84336">
        <w:rPr>
          <w:rStyle w:val="Emphasis"/>
          <w:rFonts w:cstheme="minorHAnsi"/>
          <w:b/>
          <w:bCs/>
          <w:i w:val="0"/>
          <w:iCs w:val="0"/>
          <w:sz w:val="28"/>
          <w:szCs w:val="28"/>
          <w:shd w:val="clear" w:color="auto" w:fill="FFFFFF"/>
        </w:rPr>
        <w:t xml:space="preserve">).  </w:t>
      </w:r>
      <w:r w:rsidRPr="00F8433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The purpose of the groups was that </w:t>
      </w:r>
      <w:r w:rsidRPr="00F84336">
        <w:rPr>
          <w:rStyle w:val="Emphasis"/>
          <w:rFonts w:cstheme="minorHAnsi"/>
          <w:b/>
          <w:bCs/>
          <w:i w:val="0"/>
          <w:iCs w:val="0"/>
          <w:sz w:val="28"/>
          <w:szCs w:val="28"/>
          <w:shd w:val="clear" w:color="auto" w:fill="FFFFFF"/>
        </w:rPr>
        <w:t>(</w:t>
      </w:r>
      <w:r w:rsidRPr="00F84336">
        <w:rPr>
          <w:rFonts w:cstheme="minorHAnsi"/>
          <w:sz w:val="28"/>
          <w:szCs w:val="28"/>
          <w:shd w:val="clear" w:color="auto" w:fill="664A6A"/>
        </w:rPr>
        <w:t xml:space="preserve">All people in the United States are seen and invested in for their strengths and </w:t>
      </w:r>
      <w:proofErr w:type="gramStart"/>
      <w:r w:rsidRPr="00F84336">
        <w:rPr>
          <w:rFonts w:cstheme="minorHAnsi"/>
          <w:sz w:val="28"/>
          <w:szCs w:val="28"/>
          <w:shd w:val="clear" w:color="auto" w:fill="664A6A"/>
        </w:rPr>
        <w:t>are able to</w:t>
      </w:r>
      <w:proofErr w:type="gramEnd"/>
      <w:r w:rsidRPr="00F84336">
        <w:rPr>
          <w:rFonts w:cstheme="minorHAnsi"/>
          <w:sz w:val="28"/>
          <w:szCs w:val="28"/>
          <w:shd w:val="clear" w:color="auto" w:fill="664A6A"/>
        </w:rPr>
        <w:t xml:space="preserve"> build their social and financial assets.</w:t>
      </w:r>
      <w:r w:rsidRPr="00F84336">
        <w:rPr>
          <w:rFonts w:cstheme="minorHAnsi"/>
          <w:sz w:val="28"/>
          <w:szCs w:val="28"/>
          <w:shd w:val="clear" w:color="auto" w:fill="664A6A"/>
        </w:rPr>
        <w:t xml:space="preserve">)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The first time the group was together, everyone was quiet; no one said much besides introducing ourselves to each other.  The second time got a little bit better, and we exchange email and phone numbers. We even started a group text, and we sent inspiration quotes, new neighbor research, new idea for the group. After a couple of encounters, </w:t>
      </w:r>
      <w:proofErr w:type="gramStart"/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We</w:t>
      </w:r>
      <w:proofErr w:type="gramEnd"/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began to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get more information about each other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after a bit of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time that helped our communication and got us through the awkwardness.</w:t>
      </w:r>
    </w:p>
    <w:p w14:paraId="238484DB" w14:textId="77777777" w:rsidR="00F84336" w:rsidRPr="00F84336" w:rsidRDefault="00F84336" w:rsidP="00F84336">
      <w:pPr>
        <w:shd w:val="clear" w:color="auto" w:fill="FFFFFF"/>
        <w:rPr>
          <w:rFonts w:eastAsia="Times New Roman" w:cstheme="minorHAnsi"/>
          <w:spacing w:val="-2"/>
          <w:kern w:val="0"/>
          <w:sz w:val="28"/>
          <w:szCs w:val="28"/>
          <w:lang w:eastAsia="en-US"/>
        </w:rPr>
      </w:pPr>
    </w:p>
    <w:p w14:paraId="1A4D06EB" w14:textId="43E1CD19" w:rsidR="00F84336" w:rsidRPr="00F84336" w:rsidRDefault="00F84336" w:rsidP="00F84336">
      <w:pPr>
        <w:shd w:val="clear" w:color="auto" w:fill="FFFFFF"/>
        <w:rPr>
          <w:rFonts w:eastAsia="Times New Roman" w:cstheme="minorHAnsi"/>
          <w:spacing w:val="-2"/>
          <w:kern w:val="0"/>
          <w:sz w:val="28"/>
          <w:szCs w:val="28"/>
          <w:lang w:eastAsia="en-US"/>
        </w:rPr>
      </w:pP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lastRenderedPageBreak/>
        <w:t xml:space="preserve">One of the pros of the process was that my group members were friendly after </w:t>
      </w:r>
      <w:r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getting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to know a bit about everyone, which made it easier for us to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enhance communication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.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Everyo</w:t>
      </w:r>
      <w:r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n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e in the group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appeared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they want to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work as a team. I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was worried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that my lack of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knowledge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about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group communication would be one of my biggest cons. However, I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bettered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my fear and focused on making good expressions</w:t>
      </w:r>
      <w:r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;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in the end</w:t>
      </w:r>
      <w:r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, I became close to all the group members and reached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out to each other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.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</w:t>
      </w:r>
    </w:p>
    <w:p w14:paraId="677F5797" w14:textId="69EB5DD4" w:rsidR="00F84336" w:rsidRPr="00F84336" w:rsidRDefault="00F84336" w:rsidP="00F84336">
      <w:pPr>
        <w:shd w:val="clear" w:color="auto" w:fill="FFFFFF"/>
        <w:rPr>
          <w:rFonts w:eastAsia="Times New Roman" w:cstheme="minorHAnsi"/>
          <w:spacing w:val="-2"/>
          <w:kern w:val="0"/>
          <w:sz w:val="28"/>
          <w:szCs w:val="28"/>
          <w:lang w:eastAsia="en-US"/>
        </w:rPr>
      </w:pP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If I w</w:t>
      </w:r>
      <w:r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ere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asked to work in a group agai</w:t>
      </w:r>
      <w:r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n, 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my </w:t>
      </w:r>
      <w:proofErr w:type="spellStart"/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recom</w:t>
      </w:r>
      <w:r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putat</w:t>
      </w:r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>ion</w:t>
      </w:r>
      <w:proofErr w:type="spellEnd"/>
      <w:r w:rsidRPr="00F84336">
        <w:rPr>
          <w:rFonts w:eastAsia="Times New Roman" w:cstheme="minorHAnsi"/>
          <w:spacing w:val="-2"/>
          <w:kern w:val="0"/>
          <w:sz w:val="28"/>
          <w:szCs w:val="28"/>
          <w:lang w:eastAsia="en-US"/>
        </w:rPr>
        <w:t xml:space="preserve"> would be that everyone knows </w:t>
      </w:r>
      <w:r w:rsidRPr="00F84336">
        <w:rPr>
          <w:rFonts w:cstheme="minorHAnsi"/>
          <w:spacing w:val="6"/>
          <w:sz w:val="28"/>
          <w:szCs w:val="28"/>
          <w:bdr w:val="none" w:sz="0" w:space="0" w:color="auto" w:frame="1"/>
          <w:shd w:val="clear" w:color="auto" w:fill="FFFFFF"/>
        </w:rPr>
        <w:t>Highlight the importance</w:t>
      </w:r>
      <w:r w:rsidRPr="00F84336">
        <w:rPr>
          <w:rFonts w:cstheme="minorHAnsi"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 of </w:t>
      </w:r>
      <w:r w:rsidRPr="00F84336">
        <w:rPr>
          <w:rFonts w:cstheme="minorHAnsi"/>
          <w:spacing w:val="6"/>
          <w:sz w:val="28"/>
          <w:szCs w:val="28"/>
          <w:bdr w:val="none" w:sz="0" w:space="0" w:color="auto" w:frame="1"/>
          <w:shd w:val="clear" w:color="auto" w:fill="FFFFFF"/>
        </w:rPr>
        <w:t>communication and understand what teamwork is.</w:t>
      </w:r>
      <w:r w:rsidRPr="00F84336">
        <w:rPr>
          <w:rFonts w:cstheme="minorHAnsi"/>
          <w:b/>
          <w:bCs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F84336">
        <w:rPr>
          <w:rFonts w:cstheme="minorHAnsi"/>
          <w:sz w:val="28"/>
          <w:szCs w:val="28"/>
          <w:shd w:val="clear" w:color="auto" w:fill="FFFFFF"/>
        </w:rPr>
        <w:t>S</w:t>
      </w:r>
      <w:r w:rsidRPr="00F84336">
        <w:rPr>
          <w:rFonts w:cstheme="minorHAnsi"/>
          <w:sz w:val="28"/>
          <w:szCs w:val="28"/>
          <w:shd w:val="clear" w:color="auto" w:fill="FFFFFF"/>
        </w:rPr>
        <w:t xml:space="preserve">et of group guidelines. </w:t>
      </w:r>
      <w:r w:rsidRPr="00F84336">
        <w:rPr>
          <w:rFonts w:cstheme="minorHAnsi"/>
          <w:sz w:val="28"/>
          <w:szCs w:val="28"/>
          <w:shd w:val="clear" w:color="auto" w:fill="FFFFFF"/>
        </w:rPr>
        <w:t>Getting to know</w:t>
      </w:r>
      <w:r w:rsidRPr="00F84336">
        <w:rPr>
          <w:rFonts w:cstheme="minorHAnsi"/>
          <w:sz w:val="28"/>
          <w:szCs w:val="28"/>
          <w:shd w:val="clear" w:color="auto" w:fill="FFFFFF"/>
        </w:rPr>
        <w:t xml:space="preserve"> the </w:t>
      </w:r>
      <w:r w:rsidRPr="00F84336">
        <w:rPr>
          <w:rFonts w:cstheme="minorHAnsi"/>
          <w:sz w:val="28"/>
          <w:szCs w:val="28"/>
          <w:shd w:val="clear" w:color="auto" w:fill="FFFFFF"/>
        </w:rPr>
        <w:t>participants</w:t>
      </w:r>
      <w:r w:rsidRPr="00F84336">
        <w:rPr>
          <w:rFonts w:cstheme="minorHAnsi"/>
          <w:sz w:val="28"/>
          <w:szCs w:val="28"/>
          <w:shd w:val="clear" w:color="auto" w:fill="FFFFFF"/>
        </w:rPr>
        <w:t xml:space="preserve"> in your group</w:t>
      </w:r>
      <w:r w:rsidRPr="00F84336">
        <w:rPr>
          <w:rFonts w:cstheme="minorHAnsi"/>
          <w:sz w:val="28"/>
          <w:szCs w:val="28"/>
          <w:shd w:val="clear" w:color="auto" w:fill="FFFFFF"/>
        </w:rPr>
        <w:t xml:space="preserve"> b</w:t>
      </w:r>
      <w:r>
        <w:rPr>
          <w:rFonts w:cstheme="minorHAnsi"/>
          <w:sz w:val="28"/>
          <w:szCs w:val="28"/>
          <w:shd w:val="clear" w:color="auto" w:fill="FFFFFF"/>
        </w:rPr>
        <w:t>y</w:t>
      </w:r>
      <w:r w:rsidRPr="00F84336">
        <w:rPr>
          <w:rFonts w:cstheme="minorHAnsi"/>
          <w:sz w:val="28"/>
          <w:szCs w:val="28"/>
          <w:shd w:val="clear" w:color="auto" w:fill="FFFFFF"/>
        </w:rPr>
        <w:t xml:space="preserve"> starting with a group ice breaker game.</w:t>
      </w:r>
      <w:r w:rsidRPr="00F84336">
        <w:rPr>
          <w:rFonts w:cstheme="minorHAnsi"/>
          <w:sz w:val="28"/>
          <w:szCs w:val="28"/>
          <w:shd w:val="clear" w:color="auto" w:fill="FFFFFF"/>
        </w:rPr>
        <w:t xml:space="preserve"> Try </w:t>
      </w:r>
      <w:r w:rsidRPr="00F84336">
        <w:rPr>
          <w:rFonts w:cstheme="minorHAnsi"/>
          <w:sz w:val="28"/>
          <w:szCs w:val="28"/>
          <w:shd w:val="clear" w:color="auto" w:fill="FFFFFF"/>
        </w:rPr>
        <w:t>to acknowledge that</w:t>
      </w:r>
      <w:r w:rsidRPr="00F84336">
        <w:rPr>
          <w:rFonts w:cstheme="minorHAnsi"/>
          <w:sz w:val="28"/>
          <w:szCs w:val="28"/>
          <w:shd w:val="clear" w:color="auto" w:fill="FFFFFF"/>
        </w:rPr>
        <w:t xml:space="preserve"> everyone has an opinion and that individuals have different methods of working and learning.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</w:p>
    <w:sectPr w:rsidR="00F84336" w:rsidRPr="00F8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AAB0" w14:textId="77777777" w:rsidR="00F84336" w:rsidRDefault="00F84336">
      <w:pPr>
        <w:spacing w:line="240" w:lineRule="auto"/>
      </w:pPr>
      <w:r>
        <w:separator/>
      </w:r>
    </w:p>
    <w:p w14:paraId="0B452AC3" w14:textId="77777777" w:rsidR="00F84336" w:rsidRDefault="00F84336"/>
  </w:endnote>
  <w:endnote w:type="continuationSeparator" w:id="0">
    <w:p w14:paraId="6FD4404E" w14:textId="77777777" w:rsidR="00F84336" w:rsidRDefault="00F84336">
      <w:pPr>
        <w:spacing w:line="240" w:lineRule="auto"/>
      </w:pPr>
      <w:r>
        <w:continuationSeparator/>
      </w:r>
    </w:p>
    <w:p w14:paraId="3CB3E18E" w14:textId="77777777" w:rsidR="00F84336" w:rsidRDefault="00F84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A1E14" w14:textId="77777777" w:rsidR="00F84336" w:rsidRDefault="00F84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2BCA" w14:textId="77777777" w:rsidR="00F84336" w:rsidRDefault="00F84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2F92" w14:textId="77777777" w:rsidR="00F84336" w:rsidRDefault="00F84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525D" w14:textId="77777777" w:rsidR="00F84336" w:rsidRDefault="00F84336">
      <w:pPr>
        <w:spacing w:line="240" w:lineRule="auto"/>
      </w:pPr>
      <w:r>
        <w:separator/>
      </w:r>
    </w:p>
    <w:p w14:paraId="6CA79053" w14:textId="77777777" w:rsidR="00F84336" w:rsidRDefault="00F84336"/>
  </w:footnote>
  <w:footnote w:type="continuationSeparator" w:id="0">
    <w:p w14:paraId="2DAA6276" w14:textId="77777777" w:rsidR="00F84336" w:rsidRDefault="00F84336">
      <w:pPr>
        <w:spacing w:line="240" w:lineRule="auto"/>
      </w:pPr>
      <w:r>
        <w:continuationSeparator/>
      </w:r>
    </w:p>
    <w:p w14:paraId="7C90149E" w14:textId="77777777" w:rsidR="00F84336" w:rsidRDefault="00F843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A211" w14:textId="77777777" w:rsidR="00F84336" w:rsidRDefault="00F84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70F6" w14:textId="23AE4D47" w:rsidR="00E81978" w:rsidRDefault="00F84336">
    <w:pPr>
      <w:pStyle w:val="Header"/>
    </w:pPr>
    <w:sdt>
      <w:sdtPr>
        <w:rPr>
          <w:rFonts w:ascii="Lucida Sans Unicode" w:eastAsia="Times New Roman" w:hAnsi="Lucida Sans Unicode" w:cs="Lucida Sans Unicode"/>
          <w:color w:val="494C4E"/>
          <w:spacing w:val="3"/>
          <w:kern w:val="36"/>
          <w:sz w:val="20"/>
          <w:szCs w:val="20"/>
          <w:lang w:eastAsia="en-US"/>
        </w:rPr>
        <w:alias w:val="Running head"/>
        <w:tag w:val=""/>
        <w:id w:val="12739865"/>
        <w:placeholder>
          <w:docPart w:val="EE49DB1D474F40138FCEA409DE54F195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Content>
        <w:r w:rsidRPr="00F84336">
          <w:rPr>
            <w:rFonts w:ascii="Lucida Sans Unicode" w:eastAsia="Times New Roman" w:hAnsi="Lucida Sans Unicode" w:cs="Lucida Sans Unicode"/>
            <w:color w:val="494C4E"/>
            <w:spacing w:val="3"/>
            <w:kern w:val="36"/>
            <w:sz w:val="20"/>
            <w:szCs w:val="20"/>
            <w:lang w:eastAsia="en-US"/>
          </w:rPr>
          <w:t>Attitudes Toward Group Work</w:t>
        </w:r>
      </w:sdtContent>
    </w:sdt>
    <w:r w:rsidR="005D3A03">
      <w:rPr>
        <w:rStyle w:val="Strong"/>
      </w:rPr>
      <w:ptab w:relativeTo="margin" w:alignment="right" w:leader="none"/>
    </w:r>
    <w:r w:rsidR="005D3A03">
      <w:rPr>
        <w:rStyle w:val="Strong"/>
      </w:rPr>
      <w:fldChar w:fldCharType="begin"/>
    </w:r>
    <w:r w:rsidR="005D3A03">
      <w:rPr>
        <w:rStyle w:val="Strong"/>
      </w:rPr>
      <w:instrText xml:space="preserve"> PAGE   \* MERGEFORMAT </w:instrText>
    </w:r>
    <w:r w:rsidR="005D3A03">
      <w:rPr>
        <w:rStyle w:val="Strong"/>
      </w:rPr>
      <w:fldChar w:fldCharType="separate"/>
    </w:r>
    <w:r w:rsidR="000D3F41">
      <w:rPr>
        <w:rStyle w:val="Strong"/>
        <w:noProof/>
      </w:rPr>
      <w:t>8</w:t>
    </w:r>
    <w:r w:rsidR="005D3A03">
      <w:rPr>
        <w:rStyle w:val="Strong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4226" w14:textId="77777777" w:rsidR="00F84336" w:rsidRPr="00F84336" w:rsidRDefault="00F84336" w:rsidP="00F84336">
    <w:pPr>
      <w:shd w:val="clear" w:color="auto" w:fill="FFFFFF"/>
      <w:spacing w:line="240" w:lineRule="auto"/>
      <w:ind w:firstLine="0"/>
      <w:outlineLvl w:val="0"/>
      <w:rPr>
        <w:rFonts w:ascii="Lucida Sans Unicode" w:eastAsia="Times New Roman" w:hAnsi="Lucida Sans Unicode" w:cs="Lucida Sans Unicode"/>
        <w:color w:val="494C4E"/>
        <w:spacing w:val="3"/>
        <w:kern w:val="36"/>
        <w:sz w:val="20"/>
        <w:szCs w:val="20"/>
        <w:lang w:eastAsia="en-US"/>
      </w:rPr>
    </w:pPr>
    <w:r w:rsidRPr="00F84336">
      <w:rPr>
        <w:rFonts w:ascii="Lucida Sans Unicode" w:eastAsia="Times New Roman" w:hAnsi="Lucida Sans Unicode" w:cs="Lucida Sans Unicode"/>
        <w:color w:val="494C4E"/>
        <w:spacing w:val="3"/>
        <w:kern w:val="36"/>
        <w:sz w:val="20"/>
        <w:szCs w:val="20"/>
        <w:lang w:eastAsia="en-US"/>
      </w:rPr>
      <w:t>Attitudes Toward Group Work</w:t>
    </w:r>
  </w:p>
  <w:p w14:paraId="30E743C4" w14:textId="4B388C61" w:rsidR="00E81978" w:rsidRDefault="005D3A03">
    <w:pPr>
      <w:pStyle w:val="Header"/>
      <w:rPr>
        <w:rStyle w:val="Strong"/>
      </w:rPr>
    </w:pPr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0D3F41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3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MwtzA2MrI0srQwNTZU0lEKTi0uzszPAykwrAUAykHPdiwAAAA="/>
  </w:docVars>
  <w:rsids>
    <w:rsidRoot w:val="00F84336"/>
    <w:rsid w:val="000D3F41"/>
    <w:rsid w:val="00355DCA"/>
    <w:rsid w:val="00551A02"/>
    <w:rsid w:val="005534FA"/>
    <w:rsid w:val="005D3A03"/>
    <w:rsid w:val="008002C0"/>
    <w:rsid w:val="008C5323"/>
    <w:rsid w:val="009A6A3B"/>
    <w:rsid w:val="00B823AA"/>
    <w:rsid w:val="00BA45DB"/>
    <w:rsid w:val="00BF4184"/>
    <w:rsid w:val="00C0601E"/>
    <w:rsid w:val="00C31D30"/>
    <w:rsid w:val="00CD6E39"/>
    <w:rsid w:val="00CF6E91"/>
    <w:rsid w:val="00D85B68"/>
    <w:rsid w:val="00E6004D"/>
    <w:rsid w:val="00E81978"/>
    <w:rsid w:val="00F379B7"/>
    <w:rsid w:val="00F525FA"/>
    <w:rsid w:val="00F84336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FA093"/>
  <w15:chartTrackingRefBased/>
  <w15:docId w15:val="{0F7B256A-738C-4DAC-979A-ADE442EA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character" w:customStyle="1" w:styleId="documentpreview">
    <w:name w:val="document__preview"/>
    <w:basedOn w:val="DefaultParagraphFont"/>
    <w:rsid w:val="00F84336"/>
  </w:style>
  <w:style w:type="character" w:styleId="Hyperlink">
    <w:name w:val="Hyperlink"/>
    <w:basedOn w:val="DefaultParagraphFont"/>
    <w:uiPriority w:val="99"/>
    <w:semiHidden/>
    <w:unhideWhenUsed/>
    <w:rsid w:val="00F84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arros\AppData\Roaming\Microsoft\Templates\APA%20style%20report%20(6th%20editio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DD58B8AD824E86B8E788289A022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BBAB2-B946-4BAB-B9BA-E7C99FF487E2}"/>
      </w:docPartPr>
      <w:docPartBody>
        <w:p w:rsidR="00000000" w:rsidRDefault="00716567">
          <w:pPr>
            <w:pStyle w:val="6CDD58B8AD824E86B8E788289A022DB5"/>
          </w:pPr>
          <w:r>
            <w:t>[Title Here, up to 12 Words, on One to Two Lines]</w:t>
          </w:r>
        </w:p>
      </w:docPartBody>
    </w:docPart>
    <w:docPart>
      <w:docPartPr>
        <w:name w:val="EE49DB1D474F40138FCEA409DE54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E266-12D5-45D4-99EC-9007A3B0B6CC}"/>
      </w:docPartPr>
      <w:docPartBody>
        <w:p w:rsidR="00000000" w:rsidRDefault="00716567">
          <w:pPr>
            <w:pStyle w:val="EE49DB1D474F40138FCEA409DE54F195"/>
          </w:pPr>
          <w:r w:rsidRPr="005D3A03">
            <w:t>Figures title: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DD58B8AD824E86B8E788289A022DB5">
    <w:name w:val="6CDD58B8AD824E86B8E788289A022DB5"/>
  </w:style>
  <w:style w:type="paragraph" w:customStyle="1" w:styleId="CEB814A0BC7844298A8919A850353920">
    <w:name w:val="CEB814A0BC7844298A8919A850353920"/>
  </w:style>
  <w:style w:type="paragraph" w:customStyle="1" w:styleId="7D9C3F73EF21433DB91E55754162D2AD">
    <w:name w:val="7D9C3F73EF21433DB91E55754162D2AD"/>
  </w:style>
  <w:style w:type="paragraph" w:customStyle="1" w:styleId="775E3FF0F33844ABB047F423B55A3B67">
    <w:name w:val="775E3FF0F33844ABB047F423B55A3B67"/>
  </w:style>
  <w:style w:type="paragraph" w:customStyle="1" w:styleId="ACF624FA34A045ADA1636275F863A58C">
    <w:name w:val="ACF624FA34A045ADA1636275F863A58C"/>
  </w:style>
  <w:style w:type="paragraph" w:customStyle="1" w:styleId="49E1A0299B4247C7867097AFD83AC7CD">
    <w:name w:val="49E1A0299B4247C7867097AFD83AC7CD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D4F552EF533E48E6ABA58210ADD25553">
    <w:name w:val="D4F552EF533E48E6ABA58210ADD25553"/>
  </w:style>
  <w:style w:type="paragraph" w:customStyle="1" w:styleId="DBA96F188ABE4FF7804D55ACB924C944">
    <w:name w:val="DBA96F188ABE4FF7804D55ACB924C944"/>
  </w:style>
  <w:style w:type="paragraph" w:customStyle="1" w:styleId="D3A6978FB7F04CB58B789BCD5DA84D53">
    <w:name w:val="D3A6978FB7F04CB58B789BCD5DA84D53"/>
  </w:style>
  <w:style w:type="paragraph" w:customStyle="1" w:styleId="664B43B615A544429227ADC5DFD6E830">
    <w:name w:val="664B43B615A544429227ADC5DFD6E830"/>
  </w:style>
  <w:style w:type="paragraph" w:customStyle="1" w:styleId="D537530A0FE0436EAD3A4535C8156DAD">
    <w:name w:val="D537530A0FE0436EAD3A4535C8156DAD"/>
  </w:style>
  <w:style w:type="paragraph" w:customStyle="1" w:styleId="8DAEE34D64C74DBF905677FD36C9CE07">
    <w:name w:val="8DAEE34D64C74DBF905677FD36C9CE07"/>
  </w:style>
  <w:style w:type="paragraph" w:customStyle="1" w:styleId="2194EE88B9B242A38F16B48FD0DBB584">
    <w:name w:val="2194EE88B9B242A38F16B48FD0DBB584"/>
  </w:style>
  <w:style w:type="paragraph" w:customStyle="1" w:styleId="0CFF41F3DE474125AFD7FCE14C5B5EA7">
    <w:name w:val="0CFF41F3DE474125AFD7FCE14C5B5EA7"/>
  </w:style>
  <w:style w:type="paragraph" w:customStyle="1" w:styleId="67271E3CA6A24D47A4DEC2CEF5F84C5C">
    <w:name w:val="67271E3CA6A24D47A4DEC2CEF5F84C5C"/>
  </w:style>
  <w:style w:type="paragraph" w:customStyle="1" w:styleId="BD2B4BC585FE4E6085CBFB0B3DBB75D6">
    <w:name w:val="BD2B4BC585FE4E6085CBFB0B3DBB75D6"/>
  </w:style>
  <w:style w:type="paragraph" w:customStyle="1" w:styleId="6BB45B81FC8D4FE39350D5D1BD3FC36A">
    <w:name w:val="6BB45B81FC8D4FE39350D5D1BD3FC36A"/>
  </w:style>
  <w:style w:type="paragraph" w:customStyle="1" w:styleId="3B86C41E2B06414B82638D2F383D9C2D">
    <w:name w:val="3B86C41E2B06414B82638D2F383D9C2D"/>
  </w:style>
  <w:style w:type="paragraph" w:customStyle="1" w:styleId="C16C6745B37F46839C9D6C8DAFE7E8CC">
    <w:name w:val="C16C6745B37F46839C9D6C8DAFE7E8CC"/>
  </w:style>
  <w:style w:type="paragraph" w:customStyle="1" w:styleId="2FDE546B11B1404F9B379968BDE74587">
    <w:name w:val="2FDE546B11B1404F9B379968BDE74587"/>
  </w:style>
  <w:style w:type="paragraph" w:customStyle="1" w:styleId="541CBAE7FABC4860BC7A39E72EE193E3">
    <w:name w:val="541CBAE7FABC4860BC7A39E72EE193E3"/>
  </w:style>
  <w:style w:type="paragraph" w:customStyle="1" w:styleId="74C7A251339448B3A4E856C02DB1B9F0">
    <w:name w:val="74C7A251339448B3A4E856C02DB1B9F0"/>
  </w:style>
  <w:style w:type="paragraph" w:customStyle="1" w:styleId="E9904C966CA24F71B77C958A88486F8B">
    <w:name w:val="E9904C966CA24F71B77C958A88486F8B"/>
  </w:style>
  <w:style w:type="paragraph" w:customStyle="1" w:styleId="790E53B02C734CCDB74FFF8CC5624B6F">
    <w:name w:val="790E53B02C734CCDB74FFF8CC5624B6F"/>
  </w:style>
  <w:style w:type="paragraph" w:customStyle="1" w:styleId="FBBC14B3351C40CA8073C161F48FA2B1">
    <w:name w:val="FBBC14B3351C40CA8073C161F48FA2B1"/>
  </w:style>
  <w:style w:type="paragraph" w:customStyle="1" w:styleId="ADAAF66E37924A298965DCB243AF667F">
    <w:name w:val="ADAAF66E37924A298965DCB243AF667F"/>
  </w:style>
  <w:style w:type="paragraph" w:customStyle="1" w:styleId="6A4DB63DCBE1433F8D8A3DB8D6B40053">
    <w:name w:val="6A4DB63DCBE1433F8D8A3DB8D6B40053"/>
  </w:style>
  <w:style w:type="paragraph" w:customStyle="1" w:styleId="3D03AE3F247E4FF2ABAAAB66D42205F3">
    <w:name w:val="3D03AE3F247E4FF2ABAAAB66D42205F3"/>
  </w:style>
  <w:style w:type="paragraph" w:customStyle="1" w:styleId="2E476819AA564D53B433B43BCC0DF33E">
    <w:name w:val="2E476819AA564D53B433B43BCC0DF33E"/>
  </w:style>
  <w:style w:type="paragraph" w:customStyle="1" w:styleId="DD0663747B3642CE8B89D0FE8E8F9215">
    <w:name w:val="DD0663747B3642CE8B89D0FE8E8F9215"/>
  </w:style>
  <w:style w:type="paragraph" w:customStyle="1" w:styleId="DAFA394BB7D94DA5A722CE9827A6700A">
    <w:name w:val="DAFA394BB7D94DA5A722CE9827A6700A"/>
  </w:style>
  <w:style w:type="paragraph" w:customStyle="1" w:styleId="794744537BC24F49814487FECCCB3E1C">
    <w:name w:val="794744537BC24F49814487FECCCB3E1C"/>
  </w:style>
  <w:style w:type="paragraph" w:customStyle="1" w:styleId="69FD1B284472455AA8DFD917D9910B04">
    <w:name w:val="69FD1B284472455AA8DFD917D9910B04"/>
  </w:style>
  <w:style w:type="paragraph" w:customStyle="1" w:styleId="5A5384C45D62443F938E8416A11694FF">
    <w:name w:val="5A5384C45D62443F938E8416A11694FF"/>
  </w:style>
  <w:style w:type="paragraph" w:customStyle="1" w:styleId="3682E5EA8A814FA09B86D4E3DB56E53E">
    <w:name w:val="3682E5EA8A814FA09B86D4E3DB56E53E"/>
  </w:style>
  <w:style w:type="paragraph" w:customStyle="1" w:styleId="DAA2CFD54CDA40FD9ADE604E46B8CC3F">
    <w:name w:val="DAA2CFD54CDA40FD9ADE604E46B8CC3F"/>
  </w:style>
  <w:style w:type="paragraph" w:customStyle="1" w:styleId="68C15650AE1A4D569B4D73C64440BE0E">
    <w:name w:val="68C15650AE1A4D569B4D73C64440BE0E"/>
  </w:style>
  <w:style w:type="paragraph" w:customStyle="1" w:styleId="2A592BE62AEE468BA322C20ED7DB7DB8">
    <w:name w:val="2A592BE62AEE468BA322C20ED7DB7DB8"/>
  </w:style>
  <w:style w:type="paragraph" w:customStyle="1" w:styleId="92CE7082FA2E43C793E88039F2DB53E2">
    <w:name w:val="92CE7082FA2E43C793E88039F2DB53E2"/>
  </w:style>
  <w:style w:type="paragraph" w:customStyle="1" w:styleId="1AAE6C46DCFF4AB390A380AEDDC7E5EB">
    <w:name w:val="1AAE6C46DCFF4AB390A380AEDDC7E5EB"/>
  </w:style>
  <w:style w:type="paragraph" w:customStyle="1" w:styleId="97560888109E4060BAE15699658E199A">
    <w:name w:val="97560888109E4060BAE15699658E199A"/>
  </w:style>
  <w:style w:type="paragraph" w:customStyle="1" w:styleId="0778EFE485DE40F7AEA37BC8FC30995E">
    <w:name w:val="0778EFE485DE40F7AEA37BC8FC30995E"/>
  </w:style>
  <w:style w:type="paragraph" w:customStyle="1" w:styleId="C68DC9B38A514107A2997652FAC1C286">
    <w:name w:val="C68DC9B38A514107A2997652FAC1C286"/>
  </w:style>
  <w:style w:type="paragraph" w:customStyle="1" w:styleId="F8B9D993BC7C47BEAEE79FFB5028CA39">
    <w:name w:val="F8B9D993BC7C47BEAEE79FFB5028CA39"/>
  </w:style>
  <w:style w:type="paragraph" w:customStyle="1" w:styleId="8BE2D3D4A71B4AA2B3C1848769E381A4">
    <w:name w:val="8BE2D3D4A71B4AA2B3C1848769E381A4"/>
  </w:style>
  <w:style w:type="paragraph" w:customStyle="1" w:styleId="CD6D5833E3AC4936A3D4FA5080FC8E0A">
    <w:name w:val="CD6D5833E3AC4936A3D4FA5080FC8E0A"/>
  </w:style>
  <w:style w:type="paragraph" w:customStyle="1" w:styleId="9AE1E39A61FD4F658FFDA7D192BCB7A3">
    <w:name w:val="9AE1E39A61FD4F658FFDA7D192BCB7A3"/>
  </w:style>
  <w:style w:type="paragraph" w:customStyle="1" w:styleId="4262299C7F1E4DB19FFB7C988AB09577">
    <w:name w:val="4262299C7F1E4DB19FFB7C988AB09577"/>
  </w:style>
  <w:style w:type="paragraph" w:customStyle="1" w:styleId="396E15B4FADF466E90C1A54A86D02D34">
    <w:name w:val="396E15B4FADF466E90C1A54A86D02D34"/>
  </w:style>
  <w:style w:type="paragraph" w:customStyle="1" w:styleId="EE7633BCE0F14D1793737130F84AE4FF">
    <w:name w:val="EE7633BCE0F14D1793737130F84AE4FF"/>
  </w:style>
  <w:style w:type="paragraph" w:customStyle="1" w:styleId="B62409FADFAD4BDB8F51CD113BF52266">
    <w:name w:val="B62409FADFAD4BDB8F51CD113BF52266"/>
  </w:style>
  <w:style w:type="paragraph" w:customStyle="1" w:styleId="B17EC508CF1B4CB4BAC118B5D354517F">
    <w:name w:val="B17EC508CF1B4CB4BAC118B5D354517F"/>
  </w:style>
  <w:style w:type="paragraph" w:customStyle="1" w:styleId="A38D90067FB846478F159EAEA9197BC1">
    <w:name w:val="A38D90067FB846478F159EAEA9197BC1"/>
  </w:style>
  <w:style w:type="paragraph" w:customStyle="1" w:styleId="2FAF8F6D31494058B02CAC54A267196E">
    <w:name w:val="2FAF8F6D31494058B02CAC54A267196E"/>
  </w:style>
  <w:style w:type="paragraph" w:customStyle="1" w:styleId="68DAB02606EB43CA80511F256E62F52C">
    <w:name w:val="68DAB02606EB43CA80511F256E62F52C"/>
  </w:style>
  <w:style w:type="paragraph" w:customStyle="1" w:styleId="57B11EED83464FAD955098F45D241FF5">
    <w:name w:val="57B11EED83464FAD955098F45D241FF5"/>
  </w:style>
  <w:style w:type="paragraph" w:customStyle="1" w:styleId="93284F265648417DBB2461493C9601E1">
    <w:name w:val="93284F265648417DBB2461493C9601E1"/>
  </w:style>
  <w:style w:type="paragraph" w:customStyle="1" w:styleId="B2FB4A6781224EAD8EBE3C5DA7D272E4">
    <w:name w:val="B2FB4A6781224EAD8EBE3C5DA7D272E4"/>
  </w:style>
  <w:style w:type="paragraph" w:customStyle="1" w:styleId="FD1979102A1B4490BF6CA584A412F83B">
    <w:name w:val="FD1979102A1B4490BF6CA584A412F83B"/>
  </w:style>
  <w:style w:type="paragraph" w:customStyle="1" w:styleId="52BEB0CCA7814185826BAB019E7D470F">
    <w:name w:val="52BEB0CCA7814185826BAB019E7D470F"/>
  </w:style>
  <w:style w:type="paragraph" w:customStyle="1" w:styleId="C850AF85602841CCA869B9D2490002E6">
    <w:name w:val="C850AF85602841CCA869B9D2490002E6"/>
  </w:style>
  <w:style w:type="paragraph" w:customStyle="1" w:styleId="EE49DB1D474F40138FCEA409DE54F195">
    <w:name w:val="EE49DB1D474F40138FCEA409DE54F195"/>
  </w:style>
  <w:style w:type="paragraph" w:customStyle="1" w:styleId="E76F4CE25A6445E29582345577CAB156">
    <w:name w:val="E76F4CE25A6445E29582345577CAB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2.xml><?xml version="1.0" encoding="utf-8"?>
<CoverPageProperties xmlns="http://schemas.microsoft.com/office/2006/coverPageProps">
  <PublishDate/>
  <Abstract>Attitudes Toward Group Work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82DBADFB-1DDD-494B-BD57-A57FFC80C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report (6th edition)</Template>
  <TotalTime>74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Attitudes Toward Group Work</dc:title>
  <dc:subject/>
  <dc:creator>Nancy Barros</dc:creator>
  <cp:keywords/>
  <dc:description/>
  <cp:lastModifiedBy>Nancy Barros</cp:lastModifiedBy>
  <cp:revision>1</cp:revision>
  <dcterms:created xsi:type="dcterms:W3CDTF">2021-05-30T19:58:00Z</dcterms:created>
  <dcterms:modified xsi:type="dcterms:W3CDTF">2021-05-30T21:12:00Z</dcterms:modified>
</cp:coreProperties>
</file>